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B68A8" w14:textId="77777777" w:rsidR="00C72981" w:rsidRPr="004267F1" w:rsidRDefault="00C72981" w:rsidP="00C72981">
      <w:pPr>
        <w:contextualSpacing/>
        <w:outlineLvl w:val="0"/>
        <w:rPr>
          <w:rFonts w:ascii="Times New Roman" w:hAnsi="Times New Roman" w:cs="Times New Roman"/>
          <w:bCs/>
        </w:rPr>
      </w:pPr>
      <w:r w:rsidRPr="004267F1">
        <w:rPr>
          <w:rFonts w:ascii="Times New Roman" w:hAnsi="Times New Roman" w:cs="Times New Roman"/>
          <w:bCs/>
        </w:rPr>
        <w:t>T.C.</w:t>
      </w:r>
    </w:p>
    <w:p w14:paraId="191ABC97" w14:textId="77777777" w:rsidR="00F75C8D" w:rsidRDefault="00676CBF" w:rsidP="00051F06">
      <w:pPr>
        <w:contextualSpacing/>
        <w:outlineLvl w:val="0"/>
        <w:rPr>
          <w:rFonts w:ascii="Times New Roman" w:hAnsi="Times New Roman" w:cs="Times New Roman"/>
          <w:bCs/>
        </w:rPr>
      </w:pPr>
      <w:r w:rsidRPr="004267F1">
        <w:rPr>
          <w:rFonts w:ascii="Times New Roman" w:hAnsi="Times New Roman" w:cs="Times New Roman"/>
          <w:bCs/>
        </w:rPr>
        <w:t xml:space="preserve">ERCİYES </w:t>
      </w:r>
      <w:r w:rsidR="00142770" w:rsidRPr="004267F1">
        <w:rPr>
          <w:rFonts w:ascii="Times New Roman" w:hAnsi="Times New Roman" w:cs="Times New Roman"/>
          <w:bCs/>
        </w:rPr>
        <w:t>Ü</w:t>
      </w:r>
      <w:r w:rsidR="00051F06" w:rsidRPr="004267F1">
        <w:rPr>
          <w:rFonts w:ascii="Times New Roman" w:hAnsi="Times New Roman" w:cs="Times New Roman"/>
          <w:bCs/>
        </w:rPr>
        <w:t xml:space="preserve">NİVERSİTESİ HUKUK FAKÜLTESİ </w:t>
      </w:r>
    </w:p>
    <w:p w14:paraId="31C1B23E" w14:textId="4C5BE3A1" w:rsidR="00676CBF" w:rsidRPr="004267F1" w:rsidRDefault="00571464" w:rsidP="00051F06">
      <w:pPr>
        <w:contextualSpacing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</w:t>
      </w:r>
      <w:r w:rsidR="00676CBF" w:rsidRPr="004267F1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2025</w:t>
      </w:r>
      <w:r w:rsidR="00676CBF" w:rsidRPr="004267F1">
        <w:rPr>
          <w:rFonts w:ascii="Times New Roman" w:hAnsi="Times New Roman" w:cs="Times New Roman"/>
          <w:bCs/>
        </w:rPr>
        <w:t xml:space="preserve"> EĞİTİM-ÖĞRETİM YILI </w:t>
      </w:r>
      <w:r w:rsidR="00051F06" w:rsidRPr="004267F1">
        <w:rPr>
          <w:rFonts w:ascii="Times New Roman" w:hAnsi="Times New Roman" w:cs="Times New Roman"/>
          <w:bCs/>
        </w:rPr>
        <w:t>GÜZ</w:t>
      </w:r>
      <w:r w:rsidR="00676CBF" w:rsidRPr="004267F1">
        <w:rPr>
          <w:rFonts w:ascii="Times New Roman" w:hAnsi="Times New Roman" w:cs="Times New Roman"/>
          <w:bCs/>
        </w:rPr>
        <w:t xml:space="preserve"> YARIYILI </w:t>
      </w:r>
    </w:p>
    <w:p w14:paraId="6EDFAFA4" w14:textId="451AF2F5" w:rsidR="00676CBF" w:rsidRDefault="00676CBF" w:rsidP="00051F06">
      <w:pPr>
        <w:contextualSpacing/>
        <w:outlineLvl w:val="0"/>
        <w:rPr>
          <w:rFonts w:ascii="Times New Roman" w:hAnsi="Times New Roman" w:cs="Times New Roman"/>
          <w:bCs/>
        </w:rPr>
      </w:pPr>
      <w:r w:rsidRPr="004267F1">
        <w:rPr>
          <w:rFonts w:ascii="Times New Roman" w:hAnsi="Times New Roman" w:cs="Times New Roman"/>
          <w:b/>
          <w:bCs/>
          <w:u w:val="single"/>
        </w:rPr>
        <w:t xml:space="preserve">SEÇİMLİK DERSLERE İLİŞKİN </w:t>
      </w:r>
      <w:r w:rsidR="00F240B2">
        <w:rPr>
          <w:rFonts w:ascii="Times New Roman" w:hAnsi="Times New Roman" w:cs="Times New Roman"/>
          <w:b/>
          <w:bCs/>
          <w:color w:val="FF0000"/>
          <w:u w:val="single"/>
        </w:rPr>
        <w:t>BÜTÜNLEME</w:t>
      </w:r>
      <w:r w:rsidR="009957F5" w:rsidRPr="004267F1">
        <w:rPr>
          <w:rFonts w:ascii="Times New Roman" w:hAnsi="Times New Roman" w:cs="Times New Roman"/>
          <w:b/>
          <w:bCs/>
          <w:color w:val="FF0000"/>
          <w:u w:val="single"/>
        </w:rPr>
        <w:t xml:space="preserve"> SINAV</w:t>
      </w:r>
      <w:r w:rsidRPr="004267F1">
        <w:rPr>
          <w:rFonts w:ascii="Times New Roman" w:hAnsi="Times New Roman" w:cs="Times New Roman"/>
          <w:bCs/>
        </w:rPr>
        <w:t xml:space="preserve"> PROGRAMI</w:t>
      </w:r>
    </w:p>
    <w:p w14:paraId="35E77526" w14:textId="77777777" w:rsidR="00776205" w:rsidRPr="004267F1" w:rsidRDefault="00776205" w:rsidP="00051F06">
      <w:pPr>
        <w:contextualSpacing/>
        <w:outlineLvl w:val="0"/>
        <w:rPr>
          <w:rFonts w:ascii="Times New Roman" w:hAnsi="Times New Roman" w:cs="Times New Roman"/>
          <w:bCs/>
        </w:rPr>
      </w:pPr>
    </w:p>
    <w:p w14:paraId="16620C7C" w14:textId="77777777" w:rsidR="00676CBF" w:rsidRPr="004267F1" w:rsidRDefault="00676CBF" w:rsidP="00C72981">
      <w:pPr>
        <w:pStyle w:val="stBilgi"/>
        <w:contextualSpacing/>
        <w:rPr>
          <w:b/>
          <w:bCs/>
          <w:sz w:val="16"/>
          <w:szCs w:val="16"/>
        </w:rPr>
      </w:pPr>
    </w:p>
    <w:tbl>
      <w:tblPr>
        <w:tblW w:w="111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0"/>
        <w:gridCol w:w="519"/>
        <w:gridCol w:w="1569"/>
        <w:gridCol w:w="553"/>
        <w:gridCol w:w="411"/>
        <w:gridCol w:w="1648"/>
        <w:gridCol w:w="532"/>
        <w:gridCol w:w="17"/>
        <w:gridCol w:w="12"/>
        <w:gridCol w:w="399"/>
        <w:gridCol w:w="1747"/>
        <w:gridCol w:w="18"/>
        <w:gridCol w:w="435"/>
        <w:gridCol w:w="10"/>
        <w:gridCol w:w="406"/>
        <w:gridCol w:w="1508"/>
        <w:gridCol w:w="7"/>
        <w:gridCol w:w="548"/>
      </w:tblGrid>
      <w:tr w:rsidR="00142770" w:rsidRPr="004267F1" w14:paraId="5F5FDB90" w14:textId="77777777" w:rsidTr="00776205">
        <w:trPr>
          <w:trHeight w:val="146"/>
        </w:trPr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5A5B9" w14:textId="77777777" w:rsidR="00142770" w:rsidRPr="004267F1" w:rsidRDefault="00142770" w:rsidP="00F36D02">
            <w:pPr>
              <w:spacing w:line="240" w:lineRule="auto"/>
              <w:ind w:left="-156" w:hanging="142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37849" w14:textId="77777777" w:rsidR="00142770" w:rsidRPr="000B089E" w:rsidRDefault="000B089E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8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Sınıf</w:t>
            </w:r>
          </w:p>
        </w:tc>
        <w:tc>
          <w:tcPr>
            <w:tcW w:w="26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A4656" w14:textId="77777777" w:rsidR="00142770" w:rsidRPr="000B089E" w:rsidRDefault="000B089E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8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Sınıf</w:t>
            </w:r>
          </w:p>
        </w:tc>
        <w:tc>
          <w:tcPr>
            <w:tcW w:w="2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2576" w14:textId="77777777" w:rsidR="00142770" w:rsidRPr="000B089E" w:rsidRDefault="000B089E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89E">
              <w:rPr>
                <w:rFonts w:ascii="Times New Roman" w:hAnsi="Times New Roman" w:cs="Times New Roman"/>
                <w:b/>
                <w:sz w:val="16"/>
                <w:szCs w:val="16"/>
              </w:rPr>
              <w:t>3. Sınıf</w:t>
            </w:r>
          </w:p>
        </w:tc>
        <w:tc>
          <w:tcPr>
            <w:tcW w:w="2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6F0001" w14:textId="77777777" w:rsidR="00142770" w:rsidRPr="000B089E" w:rsidRDefault="000B089E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08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  Sınıf</w:t>
            </w:r>
          </w:p>
        </w:tc>
      </w:tr>
      <w:tr w:rsidR="00142770" w:rsidRPr="004267F1" w14:paraId="30691861" w14:textId="77777777" w:rsidTr="00776205">
        <w:trPr>
          <w:trHeight w:val="306"/>
        </w:trPr>
        <w:tc>
          <w:tcPr>
            <w:tcW w:w="8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B76FBCD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Sınav Tarihleri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6D52C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Sınav</w:t>
            </w:r>
          </w:p>
          <w:p w14:paraId="014CA978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Saati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E01B6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  <w:p w14:paraId="356487E6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E4D68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Snv</w:t>
            </w:r>
            <w:proofErr w:type="spellEnd"/>
          </w:p>
          <w:p w14:paraId="5BAC7A3A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Sal.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9EF32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Sınav Saati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A08C2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  <w:p w14:paraId="64EEF22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C1CA1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Snv</w:t>
            </w:r>
            <w:proofErr w:type="spellEnd"/>
          </w:p>
          <w:p w14:paraId="5A732640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Sal.</w:t>
            </w: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F5652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Sınav Saati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F3EF0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  <w:p w14:paraId="144E4B0A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18DE9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Snv</w:t>
            </w:r>
            <w:proofErr w:type="spellEnd"/>
          </w:p>
          <w:p w14:paraId="42CDDDDD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Sal.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C5464B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Sınav Saati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269160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Dersin Adı</w:t>
            </w:r>
          </w:p>
          <w:p w14:paraId="5FA3D987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BDCFF17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Snv</w:t>
            </w:r>
            <w:proofErr w:type="spellEnd"/>
          </w:p>
          <w:p w14:paraId="5832D02C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Sal.</w:t>
            </w:r>
          </w:p>
        </w:tc>
      </w:tr>
      <w:tr w:rsidR="000B089E" w:rsidRPr="004267F1" w14:paraId="5079DF32" w14:textId="77777777" w:rsidTr="00776205">
        <w:trPr>
          <w:cantSplit/>
          <w:trHeight w:val="1000"/>
        </w:trPr>
        <w:tc>
          <w:tcPr>
            <w:tcW w:w="820" w:type="dxa"/>
            <w:tcBorders>
              <w:top w:val="single" w:sz="12" w:space="0" w:color="auto"/>
              <w:right w:val="nil"/>
            </w:tcBorders>
          </w:tcPr>
          <w:p w14:paraId="4AD90666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D743A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A69C2" w14:textId="74FD3B48" w:rsidR="004E06A8" w:rsidRPr="004267F1" w:rsidRDefault="004E06A8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7523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0B2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  <w:r w:rsidR="00C2465D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F240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465D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CC7EB08" w14:textId="77777777" w:rsidR="004E06A8" w:rsidRPr="004267F1" w:rsidRDefault="004E06A8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  <w:p w14:paraId="3C905B30" w14:textId="77777777" w:rsidR="00142770" w:rsidRPr="004267F1" w:rsidRDefault="00142770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</w:tcPr>
          <w:p w14:paraId="09070CA5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CBF00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B85185" w14:textId="3F220C7D" w:rsidR="00142770" w:rsidRPr="004267F1" w:rsidRDefault="00DB039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</w:t>
            </w:r>
            <w:r w:rsidR="00A37733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F21775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341C322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</w:tcPr>
          <w:p w14:paraId="38BD1660" w14:textId="77777777" w:rsidR="00F21775" w:rsidRPr="004267F1" w:rsidRDefault="00F21775" w:rsidP="001D7E0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045A7" w14:textId="77777777" w:rsidR="00A37733" w:rsidRPr="004267F1" w:rsidRDefault="00A37733" w:rsidP="00BA7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İktisat I</w:t>
            </w:r>
          </w:p>
          <w:p w14:paraId="104CFD46" w14:textId="77777777" w:rsidR="00A37733" w:rsidRPr="004267F1" w:rsidRDefault="00A37733" w:rsidP="00BA77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Doç. Dr. Aytekin Altıparmak</w:t>
            </w:r>
          </w:p>
          <w:p w14:paraId="749D2597" w14:textId="09D1FEBC" w:rsidR="00F21775" w:rsidRDefault="00782596" w:rsidP="00BA778C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(148</w:t>
            </w:r>
            <w:r w:rsidR="00A37733" w:rsidRPr="004267F1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4BB816C7" w14:textId="77777777" w:rsidR="00BA778C" w:rsidRPr="00BA778C" w:rsidRDefault="00BA778C" w:rsidP="00BA778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4EB31F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46BA9" w14:textId="4FBDCF08" w:rsidR="00B81C63" w:rsidRPr="004267F1" w:rsidRDefault="00D54D27" w:rsidP="00DB039C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</w:tcBorders>
          </w:tcPr>
          <w:p w14:paraId="486306D7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0A34C8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97ABDC" w14:textId="77777777" w:rsidR="00142770" w:rsidRPr="004267F1" w:rsidRDefault="00FB75CD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</w:t>
            </w:r>
            <w:r w:rsidR="00140EFF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19A8CA2D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60DD1C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4E0F874A" w14:textId="77777777" w:rsidR="00B625A6" w:rsidRPr="004267F1" w:rsidRDefault="00B625A6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647C32" w14:textId="77777777" w:rsidR="003A0B96" w:rsidRPr="004267F1" w:rsidRDefault="003A0B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Maliye I</w:t>
            </w:r>
          </w:p>
          <w:p w14:paraId="06FD3CBF" w14:textId="77777777" w:rsidR="003A0B96" w:rsidRPr="004267F1" w:rsidRDefault="003A0B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Dr. </w:t>
            </w:r>
            <w:proofErr w:type="spellStart"/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Öğr</w:t>
            </w:r>
            <w:proofErr w:type="spellEnd"/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. Ü. Gökhan </w:t>
            </w:r>
            <w:proofErr w:type="spellStart"/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Çobanoğulları</w:t>
            </w:r>
            <w:proofErr w:type="spellEnd"/>
          </w:p>
          <w:p w14:paraId="561A0C39" w14:textId="71ADE498" w:rsidR="00BA778C" w:rsidRPr="00BA778C" w:rsidRDefault="007825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(68</w:t>
            </w:r>
            <w:r w:rsidR="003A0B96"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053C99D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A5CE1" w14:textId="4FA23B9A" w:rsidR="00142770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70B2A0A4" w14:textId="1087CC76" w:rsidR="00B80AF5" w:rsidRPr="004267F1" w:rsidRDefault="00B80AF5" w:rsidP="009658A3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FC9A64C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FD68AE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A5C875" w14:textId="54DE71E3" w:rsidR="00142770" w:rsidRPr="004267F1" w:rsidRDefault="00DB039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  <w:r w:rsidR="00FB75CD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B80AF5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814BE5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640803E6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A6EC4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</w:tcBorders>
          </w:tcPr>
          <w:p w14:paraId="33C8115F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4F3DE2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Mülteci Hukuku</w:t>
            </w:r>
          </w:p>
          <w:p w14:paraId="0405CED0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Arş. Gör. Dr. </w:t>
            </w:r>
            <w:proofErr w:type="spellStart"/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Ranegül</w:t>
            </w:r>
            <w:proofErr w:type="spellEnd"/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Camız</w:t>
            </w:r>
          </w:p>
          <w:p w14:paraId="6DDBAE84" w14:textId="2CB7EDCC" w:rsidR="003C23E4" w:rsidRPr="00D01F72" w:rsidRDefault="00782596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(41</w:t>
            </w:r>
            <w:r w:rsidR="003C23E4" w:rsidRPr="00D01F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16861751" w14:textId="77777777" w:rsidR="00BA778C" w:rsidRPr="004267F1" w:rsidRDefault="00BA778C" w:rsidP="004837F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14:paraId="31393307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675AA6" w14:textId="14933E3C" w:rsidR="00142770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22256028" w14:textId="77777777" w:rsidR="00142770" w:rsidRPr="004267F1" w:rsidRDefault="00142770" w:rsidP="00B80AF5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EE69BD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4B775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A21BA" w14:textId="39034124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2A2EDA1F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</w:tcBorders>
          </w:tcPr>
          <w:p w14:paraId="6272B033" w14:textId="77777777" w:rsidR="00D01747" w:rsidRPr="004267F1" w:rsidRDefault="00D01747" w:rsidP="008A60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7863BB" w14:textId="77777777" w:rsidR="00C16190" w:rsidRPr="00782596" w:rsidRDefault="002F688D" w:rsidP="006F2D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Kooperatif Hukuku </w:t>
            </w:r>
          </w:p>
          <w:p w14:paraId="1F7D54DF" w14:textId="77777777" w:rsidR="002F688D" w:rsidRPr="00782596" w:rsidRDefault="002F688D" w:rsidP="006F2D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Prof. Dr. Burak Adıgüzel</w:t>
            </w:r>
          </w:p>
          <w:p w14:paraId="64DE85AB" w14:textId="6EDDCD46" w:rsidR="002F688D" w:rsidRPr="004267F1" w:rsidRDefault="002F688D" w:rsidP="006F2D3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39</w:t>
            </w: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</w:tcBorders>
          </w:tcPr>
          <w:p w14:paraId="47BAD59A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13EAC" w14:textId="470DCE61" w:rsidR="00142770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75EE427E" w14:textId="77777777" w:rsidR="00142770" w:rsidRPr="004267F1" w:rsidRDefault="00142770" w:rsidP="009658A3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89E" w:rsidRPr="004267F1" w14:paraId="25FE995E" w14:textId="77777777" w:rsidTr="00776205">
        <w:trPr>
          <w:cantSplit/>
          <w:trHeight w:val="1026"/>
        </w:trPr>
        <w:tc>
          <w:tcPr>
            <w:tcW w:w="820" w:type="dxa"/>
            <w:tcBorders>
              <w:top w:val="single" w:sz="12" w:space="0" w:color="auto"/>
              <w:right w:val="nil"/>
            </w:tcBorders>
          </w:tcPr>
          <w:p w14:paraId="6E747214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95F35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D6242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508D0" w14:textId="43050ACF" w:rsidR="00142770" w:rsidRPr="004267F1" w:rsidRDefault="00675238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4E06A8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40B2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  <w:r w:rsidR="006A10E9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F240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A10E9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C9FF2F2" w14:textId="77777777" w:rsidR="004E06A8" w:rsidRPr="004267F1" w:rsidRDefault="004E06A8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</w:tcPr>
          <w:p w14:paraId="4F381098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4E1799A" w14:textId="6FA63956" w:rsidR="00142770" w:rsidRPr="004267F1" w:rsidRDefault="00136AE7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</w:t>
            </w:r>
          </w:p>
          <w:p w14:paraId="4902CF61" w14:textId="77777777" w:rsidR="00142770" w:rsidRPr="004267F1" w:rsidRDefault="00142770" w:rsidP="00AD5CD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</w:tcPr>
          <w:p w14:paraId="0BDA8C31" w14:textId="77777777" w:rsidR="00D01747" w:rsidRPr="004267F1" w:rsidRDefault="00D01747" w:rsidP="00C72981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E5593B" w14:textId="77777777" w:rsidR="00463ABB" w:rsidRPr="00782596" w:rsidRDefault="002F688D" w:rsidP="00A37733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Seçim Hukuku</w:t>
            </w:r>
          </w:p>
          <w:p w14:paraId="3B70C816" w14:textId="77777777" w:rsidR="002F688D" w:rsidRPr="00782596" w:rsidRDefault="002F688D" w:rsidP="00A37733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Dr. </w:t>
            </w:r>
            <w:proofErr w:type="spellStart"/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Öğr</w:t>
            </w:r>
            <w:proofErr w:type="spellEnd"/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 Ü. Abdulkadir Saka</w:t>
            </w:r>
          </w:p>
          <w:p w14:paraId="5A40E002" w14:textId="38284060" w:rsidR="002F688D" w:rsidRPr="004267F1" w:rsidRDefault="002F688D" w:rsidP="00A37733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153</w:t>
            </w: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5DE8D03" w14:textId="77777777" w:rsidR="00B81C63" w:rsidRPr="004267F1" w:rsidRDefault="00B81C63" w:rsidP="00C72981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D46F3A" w14:textId="73844712" w:rsidR="00B81C63" w:rsidRPr="004267F1" w:rsidRDefault="00D54D27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  <w:p w14:paraId="01BBD453" w14:textId="77777777" w:rsidR="00C14DC7" w:rsidRPr="004267F1" w:rsidRDefault="00C14DC7" w:rsidP="00FB75CD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</w:tcBorders>
          </w:tcPr>
          <w:p w14:paraId="1DCD15DF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CDBD0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6A46D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11.00</w:t>
            </w:r>
          </w:p>
          <w:p w14:paraId="5119963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401FC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5BAA1E7A" w14:textId="77777777" w:rsidR="00142770" w:rsidRPr="004267F1" w:rsidRDefault="00142770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49FB7" w14:textId="77777777" w:rsidR="003A0B96" w:rsidRPr="004267F1" w:rsidRDefault="003A0B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Siyasi Tarih</w:t>
            </w:r>
          </w:p>
          <w:p w14:paraId="2A80196E" w14:textId="77777777" w:rsidR="003A0B96" w:rsidRPr="004267F1" w:rsidRDefault="003A0B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Prof. Dr. </w:t>
            </w:r>
            <w:proofErr w:type="spellStart"/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Gülbadi</w:t>
            </w:r>
            <w:proofErr w:type="spellEnd"/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Alan</w:t>
            </w:r>
          </w:p>
          <w:p w14:paraId="0F5C64A9" w14:textId="77777777" w:rsidR="003A0B96" w:rsidRDefault="003A0B96" w:rsidP="003A0B96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01F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(91)</w:t>
            </w:r>
          </w:p>
          <w:p w14:paraId="286018A5" w14:textId="4B045CAF" w:rsidR="00142770" w:rsidRPr="004267F1" w:rsidRDefault="00142770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9E421E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B3A04" w14:textId="6BC2577C" w:rsidR="00142770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21CD5903" w14:textId="77777777" w:rsidR="00142770" w:rsidRPr="004267F1" w:rsidRDefault="00142770" w:rsidP="004E06A8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DDC8C5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71011E60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795197FC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.00</w:t>
            </w:r>
          </w:p>
          <w:p w14:paraId="734E1AED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66BD99B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</w:tcBorders>
          </w:tcPr>
          <w:p w14:paraId="4287CB2D" w14:textId="77777777" w:rsidR="00D01747" w:rsidRPr="004267F1" w:rsidRDefault="00D01747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8A5C34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Hukuk, Etik ve Meslek Etikleri</w:t>
            </w:r>
          </w:p>
          <w:p w14:paraId="4D003572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Arş. Gör. Dr. Harun Bodur</w:t>
            </w:r>
          </w:p>
          <w:p w14:paraId="1C0F2850" w14:textId="4414A77A" w:rsidR="003C23E4" w:rsidRDefault="00782596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(36</w:t>
            </w:r>
            <w:r w:rsidR="003C23E4"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C8A4CFF" w14:textId="77777777" w:rsidR="006A10E9" w:rsidRPr="004267F1" w:rsidRDefault="006A10E9" w:rsidP="005051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14:paraId="30B89480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BADA7" w14:textId="6FC7316D" w:rsidR="00142770" w:rsidRPr="004267F1" w:rsidRDefault="00D54D27" w:rsidP="003C23E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1B1A91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B30F4" w14:textId="77777777" w:rsidR="00136AE7" w:rsidRPr="004267F1" w:rsidRDefault="00136AE7" w:rsidP="00136A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27B0FE3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597E3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0CEBB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7D205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</w:tcBorders>
          </w:tcPr>
          <w:p w14:paraId="2C00EDD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7469DF" w14:textId="77777777" w:rsidR="00142770" w:rsidRPr="00782596" w:rsidRDefault="002F688D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Hukuk Uygulamaları I</w:t>
            </w:r>
          </w:p>
          <w:p w14:paraId="2E7A34CF" w14:textId="77777777" w:rsidR="002F688D" w:rsidRPr="00782596" w:rsidRDefault="002F688D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Prof. Dr. Murat Doğan</w:t>
            </w:r>
          </w:p>
          <w:p w14:paraId="790FFC81" w14:textId="2F726E53" w:rsidR="002F688D" w:rsidRDefault="002F688D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425A94E9" w14:textId="6D77ACEA" w:rsidR="00D74783" w:rsidRPr="00D74783" w:rsidRDefault="00D74783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</w:tcBorders>
          </w:tcPr>
          <w:p w14:paraId="280F8976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92D09" w14:textId="2F851E41" w:rsidR="00142770" w:rsidRPr="004267F1" w:rsidRDefault="00D54D27" w:rsidP="00A969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1BE1A2D0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2FD8CF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D4F78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7F4" w:rsidRPr="004267F1" w14:paraId="117B0214" w14:textId="77777777" w:rsidTr="00776205">
        <w:trPr>
          <w:cantSplit/>
          <w:trHeight w:val="1367"/>
        </w:trPr>
        <w:tc>
          <w:tcPr>
            <w:tcW w:w="820" w:type="dxa"/>
            <w:tcBorders>
              <w:top w:val="single" w:sz="12" w:space="0" w:color="auto"/>
              <w:right w:val="nil"/>
            </w:tcBorders>
          </w:tcPr>
          <w:p w14:paraId="334E7EC5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21A50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86B97" w14:textId="3B4B2F71" w:rsidR="004837F4" w:rsidRPr="004267F1" w:rsidRDefault="00675238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4837F4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37F4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  <w:p w14:paraId="15647BB7" w14:textId="5730FE48" w:rsidR="004837F4" w:rsidRPr="004267F1" w:rsidRDefault="004837F4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Çarşamba</w:t>
            </w:r>
          </w:p>
          <w:p w14:paraId="4AEAD8B2" w14:textId="77777777" w:rsidR="004837F4" w:rsidRPr="004267F1" w:rsidRDefault="004837F4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</w:tcPr>
          <w:p w14:paraId="2E880DDD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8B20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2268BE" w14:textId="4F062D9D" w:rsidR="004837F4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</w:t>
            </w:r>
          </w:p>
          <w:p w14:paraId="721935AF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69" w:type="dxa"/>
            <w:tcBorders>
              <w:top w:val="single" w:sz="12" w:space="0" w:color="auto"/>
              <w:right w:val="single" w:sz="4" w:space="0" w:color="auto"/>
            </w:tcBorders>
          </w:tcPr>
          <w:p w14:paraId="06BDC233" w14:textId="77777777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4E8544" w14:textId="77777777" w:rsidR="00136AE7" w:rsidRPr="004267F1" w:rsidRDefault="00136AE7" w:rsidP="00136AE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Roma Hukuku</w:t>
            </w:r>
          </w:p>
          <w:p w14:paraId="3F5B7D1C" w14:textId="77777777" w:rsidR="00136AE7" w:rsidRPr="004267F1" w:rsidRDefault="00136AE7" w:rsidP="00136AE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Dr. Öğr. Ü. Ramazan Aydın</w:t>
            </w:r>
          </w:p>
          <w:p w14:paraId="33DB7B3B" w14:textId="6394F0C5" w:rsidR="00136AE7" w:rsidRPr="004267F1" w:rsidRDefault="00E611EE" w:rsidP="00136A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(16</w:t>
            </w:r>
            <w:r w:rsidR="00136AE7"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79AE40F3" w14:textId="49B4C0CC" w:rsidR="004837F4" w:rsidRPr="004267F1" w:rsidRDefault="004837F4" w:rsidP="003F31E6">
            <w:pPr>
              <w:spacing w:line="240" w:lineRule="auto"/>
              <w:ind w:right="1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FEA95B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3E44C" w14:textId="3B0109CA" w:rsidR="004837F4" w:rsidRPr="004267F1" w:rsidRDefault="0068350F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211</w:t>
            </w:r>
          </w:p>
        </w:tc>
        <w:tc>
          <w:tcPr>
            <w:tcW w:w="411" w:type="dxa"/>
            <w:tcBorders>
              <w:top w:val="single" w:sz="12" w:space="0" w:color="auto"/>
              <w:left w:val="nil"/>
            </w:tcBorders>
          </w:tcPr>
          <w:p w14:paraId="504A021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3EF4F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120968" w14:textId="77777777" w:rsidR="00136AE7" w:rsidRPr="004267F1" w:rsidRDefault="00136AE7" w:rsidP="00136A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11.00</w:t>
            </w:r>
          </w:p>
          <w:p w14:paraId="04485B9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E3147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340E4F90" w14:textId="77777777" w:rsidR="004837F4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6312FEED" w14:textId="77777777" w:rsidR="004837F4" w:rsidRPr="00782596" w:rsidRDefault="002F688D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Anayasa Yargısı </w:t>
            </w:r>
          </w:p>
          <w:p w14:paraId="389CA541" w14:textId="77777777" w:rsidR="002F688D" w:rsidRPr="00782596" w:rsidRDefault="002F688D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Dr. </w:t>
            </w:r>
            <w:proofErr w:type="spellStart"/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Öğr</w:t>
            </w:r>
            <w:proofErr w:type="spellEnd"/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. Ü. Abdulkadir Saka</w:t>
            </w:r>
          </w:p>
          <w:p w14:paraId="5AE55BF0" w14:textId="01550018" w:rsidR="002F688D" w:rsidRPr="004267F1" w:rsidRDefault="002F688D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</w:t>
            </w: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C04FCA7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5D4CD0" w14:textId="19A31427" w:rsidR="004837F4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54589F9A" w14:textId="77777777" w:rsidR="004837F4" w:rsidRPr="004267F1" w:rsidRDefault="004837F4" w:rsidP="00C019E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6EFC131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3645F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BE55BF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A9EB65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.00</w:t>
            </w:r>
          </w:p>
          <w:p w14:paraId="1B5CBF9C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F7799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BFDB3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765" w:type="dxa"/>
            <w:gridSpan w:val="2"/>
            <w:tcBorders>
              <w:top w:val="single" w:sz="12" w:space="0" w:color="auto"/>
            </w:tcBorders>
          </w:tcPr>
          <w:p w14:paraId="0F10A30F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C2090" w14:textId="77777777" w:rsidR="004837F4" w:rsidRPr="004267F1" w:rsidRDefault="004837F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Hükümet Sistemleri</w:t>
            </w:r>
          </w:p>
          <w:p w14:paraId="5F89EAEF" w14:textId="77777777" w:rsidR="004837F4" w:rsidRPr="004267F1" w:rsidRDefault="004837F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Dr. Öğr. Ü. Abdülkadir Saka</w:t>
            </w:r>
          </w:p>
          <w:p w14:paraId="4906BC9F" w14:textId="5D6F98FA" w:rsidR="004837F4" w:rsidRDefault="00782596" w:rsidP="0070757D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(39</w:t>
            </w:r>
            <w:r w:rsidR="004837F4"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227F0BE3" w14:textId="445AE074" w:rsidR="003F31E6" w:rsidRDefault="003F31E6" w:rsidP="00BA778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2D669" w14:textId="77777777" w:rsidR="003F31E6" w:rsidRPr="003F31E6" w:rsidRDefault="003F31E6" w:rsidP="003F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235599" w14:textId="23DBB6A1" w:rsidR="004837F4" w:rsidRPr="003F31E6" w:rsidRDefault="004837F4" w:rsidP="003F31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right w:val="single" w:sz="12" w:space="0" w:color="auto"/>
            </w:tcBorders>
          </w:tcPr>
          <w:p w14:paraId="7EF7BB0F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D0261D" w14:textId="47C01430" w:rsidR="004837F4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21FB3155" w14:textId="77777777" w:rsidR="004837F4" w:rsidRPr="004267F1" w:rsidRDefault="004837F4" w:rsidP="00A969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A05B1A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ED3CA63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F05C7FE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2896E707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029C039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CC02BE4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08" w:type="dxa"/>
            <w:tcBorders>
              <w:top w:val="single" w:sz="12" w:space="0" w:color="auto"/>
              <w:left w:val="nil"/>
            </w:tcBorders>
          </w:tcPr>
          <w:p w14:paraId="136093DC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168D1D" w14:textId="77777777" w:rsidR="00782596" w:rsidRPr="004267F1" w:rsidRDefault="00782596" w:rsidP="0078259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Türk Vergi Sistemi</w:t>
            </w:r>
          </w:p>
          <w:p w14:paraId="3D304E61" w14:textId="77777777" w:rsidR="00782596" w:rsidRPr="004267F1" w:rsidRDefault="00782596" w:rsidP="0078259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Dr. Öğr. Ü. Mustafa Uyanık</w:t>
            </w:r>
          </w:p>
          <w:p w14:paraId="3067F743" w14:textId="7B98258D" w:rsidR="00D74783" w:rsidRPr="003F31E6" w:rsidRDefault="00782596" w:rsidP="003F31E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</w:t>
            </w:r>
            <w:r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nil"/>
            </w:tcBorders>
          </w:tcPr>
          <w:p w14:paraId="1F859CB5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99DA6" w14:textId="77B32AFD" w:rsidR="004837F4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4638F0CF" w14:textId="44BB8310" w:rsidR="004837F4" w:rsidRPr="004267F1" w:rsidRDefault="004837F4" w:rsidP="00A969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7F4" w:rsidRPr="004267F1" w14:paraId="2BA8BCF0" w14:textId="77777777" w:rsidTr="00776205">
        <w:trPr>
          <w:cantSplit/>
          <w:trHeight w:val="1376"/>
        </w:trPr>
        <w:tc>
          <w:tcPr>
            <w:tcW w:w="820" w:type="dxa"/>
            <w:tcBorders>
              <w:top w:val="single" w:sz="12" w:space="0" w:color="auto"/>
              <w:right w:val="nil"/>
            </w:tcBorders>
          </w:tcPr>
          <w:p w14:paraId="169A7EF9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D6BF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C3162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CF47D4" w14:textId="0D3C6599" w:rsidR="004837F4" w:rsidRPr="004267F1" w:rsidRDefault="00675238" w:rsidP="0067523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Ocak</w:t>
            </w:r>
            <w:r w:rsidR="004837F4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 w:rsidR="004837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837F4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0377F0" w14:textId="77777777" w:rsidR="004837F4" w:rsidRPr="004267F1" w:rsidRDefault="004837F4" w:rsidP="004E06A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</w:tcPr>
          <w:p w14:paraId="441D2FEB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41C6B" w14:textId="21A2F21A" w:rsidR="004837F4" w:rsidRPr="004267F1" w:rsidRDefault="00136AE7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</w:t>
            </w:r>
          </w:p>
          <w:p w14:paraId="223FD4A5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D8B92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39701A69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A5E33" w14:textId="77777777" w:rsidR="004837F4" w:rsidRPr="00782596" w:rsidRDefault="002F688D" w:rsidP="004837F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Hukuk ve Sinema</w:t>
            </w:r>
          </w:p>
          <w:p w14:paraId="392C617F" w14:textId="77777777" w:rsidR="002F688D" w:rsidRPr="00782596" w:rsidRDefault="002F688D" w:rsidP="004837F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Dr. </w:t>
            </w:r>
            <w:proofErr w:type="spellStart"/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Öğr</w:t>
            </w:r>
            <w:proofErr w:type="spellEnd"/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 Ü. Harun Bodur</w:t>
            </w:r>
          </w:p>
          <w:p w14:paraId="79D58FD4" w14:textId="52E137BC" w:rsidR="002F688D" w:rsidRPr="00D01F72" w:rsidRDefault="002F688D" w:rsidP="004837F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150</w:t>
            </w: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53" w:type="dxa"/>
            <w:tcBorders>
              <w:top w:val="single" w:sz="12" w:space="0" w:color="auto"/>
              <w:right w:val="single" w:sz="12" w:space="0" w:color="auto"/>
            </w:tcBorders>
          </w:tcPr>
          <w:p w14:paraId="10FBBF6A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B01AD" w14:textId="34A7626E" w:rsidR="004837F4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  <w:p w14:paraId="7410120C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1500B" w14:textId="77777777" w:rsidR="004837F4" w:rsidRPr="004267F1" w:rsidRDefault="004837F4" w:rsidP="00C019E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</w:tcBorders>
          </w:tcPr>
          <w:p w14:paraId="0CB88F3D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F5BD773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1652AC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500AB95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11.00</w:t>
            </w:r>
          </w:p>
          <w:p w14:paraId="059A1B7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1C2EE0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3EF2E8" w14:textId="475DEC4F" w:rsidR="004837F4" w:rsidRPr="004267F1" w:rsidRDefault="004837F4" w:rsidP="008D01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2" w:space="0" w:color="auto"/>
            </w:tcBorders>
          </w:tcPr>
          <w:p w14:paraId="31F99C94" w14:textId="77777777" w:rsidR="004837F4" w:rsidRPr="004267F1" w:rsidRDefault="004837F4" w:rsidP="008D017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CE051" w14:textId="71365430" w:rsidR="00D74783" w:rsidRPr="00782596" w:rsidRDefault="00D74783" w:rsidP="00D747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Bilişim ve Teknoloji H.</w:t>
            </w:r>
            <w:r w:rsidR="00E611EE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I</w:t>
            </w:r>
          </w:p>
          <w:p w14:paraId="3D365CBE" w14:textId="77777777" w:rsidR="00D74783" w:rsidRPr="00782596" w:rsidRDefault="00D74783" w:rsidP="00D747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Doç. Dr. İsmail </w:t>
            </w:r>
            <w:proofErr w:type="spellStart"/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Atamulu</w:t>
            </w:r>
            <w:proofErr w:type="spellEnd"/>
          </w:p>
          <w:p w14:paraId="79066D70" w14:textId="28C5832D" w:rsidR="004837F4" w:rsidRPr="004267F1" w:rsidRDefault="00D74783" w:rsidP="00D7478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</w:t>
            </w: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</w:tcPr>
          <w:p w14:paraId="06A1511C" w14:textId="77777777" w:rsidR="004837F4" w:rsidRPr="004267F1" w:rsidRDefault="004837F4" w:rsidP="008D017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8D9321" w14:textId="2048E96C" w:rsidR="004837F4" w:rsidRPr="004267F1" w:rsidRDefault="00D54D27" w:rsidP="008D017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B522556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96F57F8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1B8529D" w14:textId="77777777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.00</w:t>
            </w:r>
          </w:p>
          <w:p w14:paraId="5F8E8528" w14:textId="77777777" w:rsidR="004837F4" w:rsidRPr="004267F1" w:rsidRDefault="004837F4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799734FB" w14:textId="77777777" w:rsidR="004837F4" w:rsidRPr="004267F1" w:rsidRDefault="004837F4" w:rsidP="0025753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12" w:space="0" w:color="auto"/>
            </w:tcBorders>
          </w:tcPr>
          <w:p w14:paraId="64924897" w14:textId="77777777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BB762A3" w14:textId="77777777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Kriminoloji</w:t>
            </w:r>
          </w:p>
          <w:p w14:paraId="554FDBF5" w14:textId="77777777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Dr. Hakan Beyaz</w:t>
            </w:r>
          </w:p>
          <w:p w14:paraId="73B6308D" w14:textId="18806F95" w:rsidR="004837F4" w:rsidRPr="00D01F72" w:rsidRDefault="00782596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(42</w:t>
            </w:r>
            <w:r w:rsidR="004837F4" w:rsidRPr="00D01F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5AF7B1C1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B6B1E57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7D8A9" w14:textId="2ED35D5D" w:rsidR="004837F4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1BBF71FC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1A8498EE" w14:textId="77777777" w:rsidR="004837F4" w:rsidRPr="004267F1" w:rsidRDefault="004837F4" w:rsidP="00C019E4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</w:tcBorders>
          </w:tcPr>
          <w:p w14:paraId="6BEBA7C4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A900B14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305E84B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4AD398B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4858174" w14:textId="77777777" w:rsidR="004837F4" w:rsidRPr="004267F1" w:rsidRDefault="004837F4" w:rsidP="00AD5CD5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nil"/>
            </w:tcBorders>
          </w:tcPr>
          <w:p w14:paraId="70C437EC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1B4DDF" w14:textId="77777777" w:rsidR="004837F4" w:rsidRPr="004267F1" w:rsidRDefault="004837F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7141D" w14:textId="6FAF020C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</w:tcBorders>
          </w:tcPr>
          <w:p w14:paraId="5B1B8DE6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FA9F0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73FEB" w14:textId="77777777" w:rsidR="004837F4" w:rsidRPr="004267F1" w:rsidRDefault="004837F4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BEB25" w14:textId="77777777" w:rsidR="004837F4" w:rsidRPr="004267F1" w:rsidRDefault="004837F4" w:rsidP="00AD5CD5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365E" w:rsidRPr="004267F1" w14:paraId="273BBCE5" w14:textId="77777777" w:rsidTr="00776205">
        <w:trPr>
          <w:cantSplit/>
          <w:trHeight w:val="1492"/>
        </w:trPr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A1D3266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234CF9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C9EBC" w14:textId="1E8AA7A2" w:rsidR="00142770" w:rsidRPr="004267F1" w:rsidRDefault="00F240B2" w:rsidP="00675238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75238">
              <w:rPr>
                <w:rFonts w:ascii="Times New Roman" w:hAnsi="Times New Roman" w:cs="Times New Roman"/>
                <w:sz w:val="16"/>
                <w:szCs w:val="16"/>
              </w:rPr>
              <w:t>4 Ocak</w:t>
            </w:r>
            <w:r w:rsidR="00C2465D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2465D" w:rsidRPr="00426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726790" w14:textId="77777777" w:rsidR="004E06A8" w:rsidRPr="004267F1" w:rsidRDefault="004E06A8" w:rsidP="001005AF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FBF446" w14:textId="77777777" w:rsidR="00A37733" w:rsidRPr="004267F1" w:rsidRDefault="00A37733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D7101A" w14:textId="77777777" w:rsidR="00A37733" w:rsidRPr="004267F1" w:rsidRDefault="00A37733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3C4A7" w14:textId="5A92FDA3" w:rsidR="00142770" w:rsidRPr="004267F1" w:rsidRDefault="00DB039C" w:rsidP="00DB03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09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406C2451" w14:textId="77777777" w:rsidR="00A37733" w:rsidRPr="004267F1" w:rsidRDefault="00A37733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2278613" w14:textId="77777777" w:rsidR="00136AE7" w:rsidRPr="004267F1" w:rsidRDefault="00136AE7" w:rsidP="00136AE7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Felsefe</w:t>
            </w:r>
          </w:p>
          <w:p w14:paraId="714F6A08" w14:textId="77777777" w:rsidR="00136AE7" w:rsidRPr="004267F1" w:rsidRDefault="00136AE7" w:rsidP="00136AE7">
            <w:pPr>
              <w:tabs>
                <w:tab w:val="left" w:pos="915"/>
                <w:tab w:val="center" w:pos="1050"/>
              </w:tabs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Arş. Gör. Dr. Harun Bodur</w:t>
            </w:r>
          </w:p>
          <w:p w14:paraId="0EA39ABD" w14:textId="32E02EC9" w:rsidR="00136AE7" w:rsidRPr="004267F1" w:rsidRDefault="00782596" w:rsidP="0070757D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(87</w:t>
            </w:r>
            <w:r w:rsidR="00136AE7"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3573F271" w14:textId="77777777" w:rsidR="00136AE7" w:rsidRPr="004267F1" w:rsidRDefault="00136AE7" w:rsidP="00136AE7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E820B5" w14:textId="19A3A38F" w:rsidR="00142770" w:rsidRPr="00D01F72" w:rsidRDefault="00142770" w:rsidP="00A37733">
            <w:pPr>
              <w:ind w:firstLine="7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7E2C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D4F2E4" w14:textId="05D9FE42" w:rsidR="00A37733" w:rsidRPr="004267F1" w:rsidRDefault="003F31E6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0B76DEB6" w14:textId="77777777" w:rsidR="00A37733" w:rsidRPr="004267F1" w:rsidRDefault="00A37733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724852" w14:textId="77777777" w:rsidR="00DB039C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B5BDF33" w14:textId="77777777" w:rsidR="00DB039C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42E7287" w14:textId="2B4D30F5" w:rsidR="00DB039C" w:rsidRPr="004267F1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11.00</w:t>
            </w:r>
          </w:p>
          <w:p w14:paraId="7667C1BF" w14:textId="0606210C" w:rsidR="00B81C63" w:rsidRPr="004267F1" w:rsidRDefault="00B81C63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</w:tcPr>
          <w:p w14:paraId="0580C3B6" w14:textId="77777777" w:rsidR="009A0260" w:rsidRPr="004267F1" w:rsidRDefault="009A0260" w:rsidP="00251D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71E7B29D" w14:textId="6320B358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İslam Hukuku I</w:t>
            </w:r>
          </w:p>
          <w:p w14:paraId="60BC2399" w14:textId="77777777" w:rsidR="004837F4" w:rsidRPr="004267F1" w:rsidRDefault="004837F4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Prof. Dr. H. Yunus Apaydın</w:t>
            </w:r>
          </w:p>
          <w:p w14:paraId="2CAE9A72" w14:textId="23740E18" w:rsidR="004837F4" w:rsidRPr="00521770" w:rsidRDefault="00782596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17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(88</w:t>
            </w:r>
            <w:r w:rsidR="004837F4" w:rsidRPr="005217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1F5A7999" w14:textId="4167D68A" w:rsidR="00463ABB" w:rsidRPr="00D01F72" w:rsidRDefault="00463ABB" w:rsidP="00251D69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7936F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FF3A5" w14:textId="282F9220" w:rsidR="00B81C63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532FCABE" w14:textId="0A3EE01D" w:rsidR="00B80AF5" w:rsidRPr="004267F1" w:rsidRDefault="00B80AF5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81B1CA" w14:textId="77777777" w:rsidR="00142770" w:rsidRPr="004267F1" w:rsidRDefault="0014277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98E7942" w14:textId="77777777" w:rsidR="009A0260" w:rsidRPr="004267F1" w:rsidRDefault="009A026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19CEC1F4" w14:textId="7662C18F" w:rsidR="009A0260" w:rsidRPr="004267F1" w:rsidRDefault="00746178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14.00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2BF3737A" w14:textId="77777777" w:rsidR="003C23E4" w:rsidRPr="004267F1" w:rsidRDefault="003C23E4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BC363D3" w14:textId="77777777" w:rsidR="009A0260" w:rsidRPr="00782596" w:rsidRDefault="002F688D" w:rsidP="004837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Fikri ve Sınai Haklar H. I</w:t>
            </w:r>
          </w:p>
          <w:p w14:paraId="5E81A275" w14:textId="77777777" w:rsidR="002F688D" w:rsidRPr="00782596" w:rsidRDefault="002F688D" w:rsidP="002F6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Prof. Dr. Burak Adıgüzel</w:t>
            </w:r>
          </w:p>
          <w:p w14:paraId="4C3BD5F2" w14:textId="77777777" w:rsidR="002F688D" w:rsidRDefault="002F688D" w:rsidP="002F688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Doç. Dr. Özlem </w:t>
            </w:r>
            <w:proofErr w:type="spellStart"/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İlbasmış</w:t>
            </w:r>
            <w:proofErr w:type="spellEnd"/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8259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Hızlısoy</w:t>
            </w:r>
            <w:proofErr w:type="spellEnd"/>
          </w:p>
          <w:p w14:paraId="48C7C798" w14:textId="09B49DDB" w:rsidR="002F688D" w:rsidRPr="00782596" w:rsidRDefault="002F688D" w:rsidP="002F688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  <w:r w:rsidRPr="0078259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0EDDB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F1CA04" w14:textId="7DB19026" w:rsidR="00BE365E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226214C3" w14:textId="77777777" w:rsidR="00BE365E" w:rsidRPr="004267F1" w:rsidRDefault="00BE365E" w:rsidP="00A969CF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009535" w14:textId="77777777" w:rsidR="00DB039C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582E95A" w14:textId="77777777" w:rsidR="00DB039C" w:rsidRDefault="00DB039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CF3C4C3" w14:textId="48655D7C" w:rsidR="00DB039C" w:rsidRPr="004267F1" w:rsidRDefault="00746178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16</w:t>
            </w:r>
            <w:r w:rsidR="00DB039C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DB039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="00DB039C"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  <w:p w14:paraId="0899C8A6" w14:textId="682134CF" w:rsidR="00B81C63" w:rsidRPr="004267F1" w:rsidRDefault="00B81C63" w:rsidP="00A3773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EB3496C" w14:textId="77777777" w:rsidR="00C16190" w:rsidRPr="004267F1" w:rsidRDefault="00C16190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CC3EA62" w14:textId="77777777" w:rsidR="00782596" w:rsidRPr="00782596" w:rsidRDefault="00782596" w:rsidP="00782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İdari Usul Hukuku </w:t>
            </w:r>
          </w:p>
          <w:p w14:paraId="43037DA7" w14:textId="77777777" w:rsidR="00782596" w:rsidRPr="00782596" w:rsidRDefault="00782596" w:rsidP="0078259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Arş. Gör. Dr. Allı Yeşilyurt Duran</w:t>
            </w:r>
          </w:p>
          <w:p w14:paraId="247AAB69" w14:textId="77F85784" w:rsidR="00463ABB" w:rsidRPr="00D01F72" w:rsidRDefault="00782596" w:rsidP="0078259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(72)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0EB224" w14:textId="77777777" w:rsidR="00142770" w:rsidRPr="004267F1" w:rsidRDefault="00142770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D4BE21" w14:textId="20E65E49" w:rsidR="00B81C63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2B8EFAE4" w14:textId="469D2892" w:rsidR="00B81C63" w:rsidRPr="004267F1" w:rsidRDefault="00B81C63" w:rsidP="008D017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D3C" w:rsidRPr="004267F1" w14:paraId="5D267B17" w14:textId="77777777" w:rsidTr="00776205">
        <w:trPr>
          <w:cantSplit/>
          <w:trHeight w:val="1425"/>
        </w:trPr>
        <w:tc>
          <w:tcPr>
            <w:tcW w:w="8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BE4DAC0" w14:textId="77777777" w:rsidR="006F2D3C" w:rsidRDefault="006F2D3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450BDB" w14:textId="7345F335" w:rsidR="00571464" w:rsidRPr="004267F1" w:rsidRDefault="00571464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Ocak 2024 Cumartesi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E4909F" w14:textId="77777777" w:rsidR="006F2D3C" w:rsidRPr="004267F1" w:rsidRDefault="006F2D3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</w:tcPr>
          <w:p w14:paraId="0B8D0938" w14:textId="77777777" w:rsidR="006F2D3C" w:rsidRPr="004267F1" w:rsidRDefault="006F2D3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75AB9" w14:textId="77777777" w:rsidR="006F2D3C" w:rsidRPr="004267F1" w:rsidRDefault="006F2D3C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B503994" w14:textId="524A0E50" w:rsidR="00136AE7" w:rsidRDefault="00136AE7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E881F2C" w14:textId="77777777" w:rsidR="00136AE7" w:rsidRPr="004267F1" w:rsidRDefault="00136AE7" w:rsidP="00136A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11.00</w:t>
            </w:r>
          </w:p>
          <w:p w14:paraId="7E13F417" w14:textId="77777777" w:rsidR="006F2D3C" w:rsidRPr="00136AE7" w:rsidRDefault="006F2D3C" w:rsidP="00136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</w:tcPr>
          <w:p w14:paraId="4FBDE2D1" w14:textId="3A0C151C" w:rsidR="002F688D" w:rsidRDefault="002F688D" w:rsidP="00251D6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  <w:p w14:paraId="1EF46AFB" w14:textId="5B3D83F9" w:rsidR="00D74783" w:rsidRPr="004267F1" w:rsidRDefault="00D74783" w:rsidP="00D747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Hukuk Metodolojisi</w:t>
            </w:r>
          </w:p>
          <w:p w14:paraId="21B8E6AB" w14:textId="77777777" w:rsidR="00D74783" w:rsidRPr="004267F1" w:rsidRDefault="00D74783" w:rsidP="00D747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267F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Arş. Gör. Dr. Harun Bodur</w:t>
            </w:r>
          </w:p>
          <w:p w14:paraId="7C92AB23" w14:textId="460AF1FE" w:rsidR="002F688D" w:rsidRPr="002F688D" w:rsidRDefault="00782596" w:rsidP="00D74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(8</w:t>
            </w:r>
            <w:r w:rsidR="00D74783" w:rsidRPr="00D01F72">
              <w:rPr>
                <w:rFonts w:ascii="Times New Roman" w:hAnsi="Times New Roman" w:cs="Times New Roman"/>
                <w:b/>
                <w:sz w:val="16"/>
                <w:szCs w:val="16"/>
              </w:rPr>
              <w:t>2)</w:t>
            </w:r>
          </w:p>
        </w:tc>
        <w:tc>
          <w:tcPr>
            <w:tcW w:w="5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35619" w14:textId="4405B0D0" w:rsidR="00D54D27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CF793" w14:textId="6E929E56" w:rsidR="006F2D3C" w:rsidRPr="00D54D27" w:rsidRDefault="00D54D27" w:rsidP="00D54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FAE5AE" w14:textId="30AE2752" w:rsidR="00136AE7" w:rsidRDefault="00136AE7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0DB43CA" w14:textId="77777777" w:rsidR="00136AE7" w:rsidRPr="004267F1" w:rsidRDefault="00136AE7" w:rsidP="00136AE7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  <w:r w:rsidRPr="004267F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.00</w:t>
            </w:r>
          </w:p>
          <w:p w14:paraId="24273F7F" w14:textId="10BBA24A" w:rsidR="00136AE7" w:rsidRDefault="00136AE7" w:rsidP="00136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D9860" w14:textId="77777777" w:rsidR="006F2D3C" w:rsidRPr="00136AE7" w:rsidRDefault="006F2D3C" w:rsidP="00136A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</w:tcBorders>
          </w:tcPr>
          <w:p w14:paraId="584A33EE" w14:textId="2EBD6ECB" w:rsidR="002F688D" w:rsidRDefault="002F688D" w:rsidP="003C23E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C4B0B40" w14:textId="77777777" w:rsidR="006F2D3C" w:rsidRPr="00782596" w:rsidRDefault="002F688D" w:rsidP="002F68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İmar Hukuku</w:t>
            </w:r>
          </w:p>
          <w:p w14:paraId="796621E6" w14:textId="77777777" w:rsidR="002F688D" w:rsidRPr="00782596" w:rsidRDefault="002F688D" w:rsidP="002F68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Ar. Gör. Dr. Allı Yeşilyurt Duran</w:t>
            </w:r>
          </w:p>
          <w:p w14:paraId="34501C31" w14:textId="555E68D4" w:rsidR="002F688D" w:rsidRPr="002F688D" w:rsidRDefault="002F688D" w:rsidP="002F68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782596"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  <w:r w:rsidRPr="007825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9EE74" w14:textId="77777777" w:rsidR="00D54D27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B6B2A6" w14:textId="64F08ACE" w:rsidR="006F2D3C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 207</w:t>
            </w:r>
          </w:p>
          <w:p w14:paraId="31B704B5" w14:textId="110B688D" w:rsidR="00D54D27" w:rsidRPr="004267F1" w:rsidRDefault="00D54D27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C6606" w14:textId="77777777" w:rsidR="006F2D3C" w:rsidRDefault="006F2D3C" w:rsidP="00DB039C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922DEF5" w14:textId="77777777" w:rsidR="006F2D3C" w:rsidRPr="004267F1" w:rsidRDefault="006F2D3C" w:rsidP="00C729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9D00A43" w14:textId="77777777" w:rsidR="006F2D3C" w:rsidRPr="004267F1" w:rsidRDefault="006F2D3C" w:rsidP="00C72981">
            <w:pPr>
              <w:spacing w:line="240" w:lineRule="auto"/>
              <w:ind w:right="1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9CA5C48" w14:textId="77777777" w:rsidR="00DE7767" w:rsidRPr="004267F1" w:rsidRDefault="00DE7767" w:rsidP="00C72981">
      <w:pPr>
        <w:spacing w:line="240" w:lineRule="auto"/>
        <w:contextualSpacing/>
        <w:rPr>
          <w:rFonts w:ascii="Times New Roman" w:hAnsi="Times New Roman" w:cs="Times New Roman"/>
        </w:rPr>
      </w:pPr>
    </w:p>
    <w:p w14:paraId="23430DC0" w14:textId="77777777" w:rsidR="00130D30" w:rsidRPr="004267F1" w:rsidRDefault="00130D30" w:rsidP="003D0443">
      <w:pPr>
        <w:spacing w:line="240" w:lineRule="auto"/>
        <w:contextualSpacing/>
        <w:rPr>
          <w:rFonts w:ascii="Times New Roman" w:hAnsi="Times New Roman" w:cs="Times New Roman"/>
        </w:rPr>
      </w:pPr>
    </w:p>
    <w:p w14:paraId="35157218" w14:textId="77777777" w:rsidR="00776205" w:rsidRDefault="00776205" w:rsidP="00F36D02">
      <w:pPr>
        <w:ind w:left="36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</w:p>
    <w:p w14:paraId="6E1CF8C1" w14:textId="77777777" w:rsidR="00776205" w:rsidRDefault="00776205" w:rsidP="00F36D02">
      <w:pPr>
        <w:ind w:left="36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</w:p>
    <w:p w14:paraId="1C71A7FA" w14:textId="77777777" w:rsidR="00776205" w:rsidRDefault="00776205" w:rsidP="00F36D02">
      <w:pPr>
        <w:ind w:left="360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14:paraId="52E86578" w14:textId="5373CC4E" w:rsidR="00F36D02" w:rsidRDefault="00F36D02" w:rsidP="00F36D02">
      <w:pPr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1.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Sınavların düzenli bir biçimde ve aksamadan yürütülebilmesi için, yıllık derslerin bütünleme sınav süresinin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110 dakikayı 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>seçimlik dersler için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 75 (Yetmiş Beş) </w:t>
      </w:r>
      <w:proofErr w:type="gramStart"/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dakikayı  geçmeyecek</w:t>
      </w:r>
      <w:proofErr w:type="gramEnd"/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 xml:space="preserve"> şekilde,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sınavı yapan öğretim elemanı tarafından belirlenir.</w:t>
      </w:r>
    </w:p>
    <w:p w14:paraId="13AFBF12" w14:textId="77777777" w:rsidR="00E611EE" w:rsidRPr="00E611EE" w:rsidRDefault="00E611EE" w:rsidP="00F36D02">
      <w:pPr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</w:p>
    <w:p w14:paraId="0F8F7B25" w14:textId="69C8DE1C" w:rsidR="00F36D02" w:rsidRPr="00E611EE" w:rsidRDefault="00F36D02" w:rsidP="00F36D02">
      <w:pPr>
        <w:widowControl w:val="0"/>
        <w:autoSpaceDE w:val="0"/>
        <w:autoSpaceDN w:val="0"/>
        <w:spacing w:line="240" w:lineRule="auto"/>
        <w:ind w:firstLine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2.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 programında değişiklik yapılması, Dekanlık oluruna bağlıdır. </w:t>
      </w:r>
    </w:p>
    <w:p w14:paraId="50922541" w14:textId="77777777" w:rsidR="00F36D02" w:rsidRPr="00E611EE" w:rsidRDefault="00F36D02" w:rsidP="00F36D02">
      <w:pPr>
        <w:widowControl w:val="0"/>
        <w:autoSpaceDE w:val="0"/>
        <w:autoSpaceDN w:val="0"/>
        <w:spacing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</w:p>
    <w:p w14:paraId="122D2E85" w14:textId="28C1326F" w:rsidR="00F36D02" w:rsidRPr="00E611EE" w:rsidRDefault="00F36D02" w:rsidP="00F36D02">
      <w:pPr>
        <w:widowControl w:val="0"/>
        <w:autoSpaceDE w:val="0"/>
        <w:autoSpaceDN w:val="0"/>
        <w:spacing w:line="240" w:lineRule="auto"/>
        <w:ind w:left="360"/>
        <w:jc w:val="both"/>
        <w:rPr>
          <w:rFonts w:ascii="Times New Roman" w:eastAsia="Tahoma" w:hAnsi="Times New Roman" w:cs="Times New Roman"/>
          <w:bCs/>
          <w:sz w:val="24"/>
          <w:szCs w:val="24"/>
          <w:lang w:eastAsia="en-US"/>
        </w:rPr>
      </w:pPr>
      <w:r w:rsidRPr="00E611EE"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  <w:t>3.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Sınavların düzenli bir biçimde yapılabilmesi için,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sınavlarda gözetmen olarak görev alan akademik personelin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,     sınavın başlangıcından </w:t>
      </w:r>
      <w:r w:rsidRPr="00E611EE">
        <w:rPr>
          <w:rFonts w:ascii="Times New Roman" w:eastAsia="Tahoma" w:hAnsi="Times New Roman" w:cs="Times New Roman"/>
          <w:b/>
          <w:bCs/>
          <w:sz w:val="24"/>
          <w:szCs w:val="24"/>
          <w:u w:val="single"/>
          <w:lang w:eastAsia="en-US"/>
        </w:rPr>
        <w:t>en az 10 dakika önce</w:t>
      </w:r>
      <w:r w:rsidRPr="00E611EE">
        <w:rPr>
          <w:rFonts w:ascii="Times New Roman" w:eastAsia="Tahoma" w:hAnsi="Times New Roman" w:cs="Times New Roman"/>
          <w:bCs/>
          <w:sz w:val="24"/>
          <w:szCs w:val="24"/>
          <w:lang w:eastAsia="en-US"/>
        </w:rPr>
        <w:t xml:space="preserve"> sınav salonunda bulunması gerekmektedir.</w:t>
      </w:r>
    </w:p>
    <w:p w14:paraId="6A5E4EE0" w14:textId="77777777" w:rsidR="00F36D02" w:rsidRPr="00E611EE" w:rsidRDefault="00F36D02" w:rsidP="00776205">
      <w:pPr>
        <w:widowControl w:val="0"/>
        <w:ind w:left="7788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eastAsia="en-US"/>
        </w:rPr>
      </w:pPr>
    </w:p>
    <w:sectPr w:rsidR="00F36D02" w:rsidRPr="00E611EE" w:rsidSect="00031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6892"/>
    <w:multiLevelType w:val="hybridMultilevel"/>
    <w:tmpl w:val="CCD24CD4"/>
    <w:lvl w:ilvl="0" w:tplc="B1BAB2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2EF"/>
    <w:multiLevelType w:val="hybridMultilevel"/>
    <w:tmpl w:val="C18EE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BF"/>
    <w:rsid w:val="000112C5"/>
    <w:rsid w:val="00031F08"/>
    <w:rsid w:val="0004293C"/>
    <w:rsid w:val="00051F06"/>
    <w:rsid w:val="00066CA9"/>
    <w:rsid w:val="00071F16"/>
    <w:rsid w:val="000753BE"/>
    <w:rsid w:val="0009071D"/>
    <w:rsid w:val="000B089E"/>
    <w:rsid w:val="000C2C92"/>
    <w:rsid w:val="000D3590"/>
    <w:rsid w:val="001005AF"/>
    <w:rsid w:val="00106C4F"/>
    <w:rsid w:val="00113CFC"/>
    <w:rsid w:val="00130D30"/>
    <w:rsid w:val="00136AE7"/>
    <w:rsid w:val="00140EFF"/>
    <w:rsid w:val="00142770"/>
    <w:rsid w:val="0018427D"/>
    <w:rsid w:val="001C4EA4"/>
    <w:rsid w:val="001D7E04"/>
    <w:rsid w:val="00210E1A"/>
    <w:rsid w:val="00210F23"/>
    <w:rsid w:val="00251D69"/>
    <w:rsid w:val="00257530"/>
    <w:rsid w:val="00291ABC"/>
    <w:rsid w:val="002A4790"/>
    <w:rsid w:val="002C7E41"/>
    <w:rsid w:val="002F688D"/>
    <w:rsid w:val="00384617"/>
    <w:rsid w:val="00393864"/>
    <w:rsid w:val="003A0B96"/>
    <w:rsid w:val="003A4DA3"/>
    <w:rsid w:val="003B1E50"/>
    <w:rsid w:val="003B267B"/>
    <w:rsid w:val="003B525F"/>
    <w:rsid w:val="003C23E4"/>
    <w:rsid w:val="003C59DE"/>
    <w:rsid w:val="003D0443"/>
    <w:rsid w:val="003F31E6"/>
    <w:rsid w:val="004267F1"/>
    <w:rsid w:val="00446ED3"/>
    <w:rsid w:val="00463ABB"/>
    <w:rsid w:val="004837F4"/>
    <w:rsid w:val="004B7E56"/>
    <w:rsid w:val="004C17AE"/>
    <w:rsid w:val="004E06A8"/>
    <w:rsid w:val="00505106"/>
    <w:rsid w:val="00521770"/>
    <w:rsid w:val="00522806"/>
    <w:rsid w:val="005603B6"/>
    <w:rsid w:val="005667E0"/>
    <w:rsid w:val="00571464"/>
    <w:rsid w:val="00592E61"/>
    <w:rsid w:val="005A5B90"/>
    <w:rsid w:val="005A6569"/>
    <w:rsid w:val="005B1C1E"/>
    <w:rsid w:val="005B2F80"/>
    <w:rsid w:val="005C74D3"/>
    <w:rsid w:val="005F5747"/>
    <w:rsid w:val="00656E25"/>
    <w:rsid w:val="00675238"/>
    <w:rsid w:val="00676CBF"/>
    <w:rsid w:val="0068350F"/>
    <w:rsid w:val="006A10E9"/>
    <w:rsid w:val="006C54EA"/>
    <w:rsid w:val="006F2D3C"/>
    <w:rsid w:val="0070757D"/>
    <w:rsid w:val="00707A5F"/>
    <w:rsid w:val="00746178"/>
    <w:rsid w:val="00776205"/>
    <w:rsid w:val="00782596"/>
    <w:rsid w:val="007C424E"/>
    <w:rsid w:val="007E674A"/>
    <w:rsid w:val="00801001"/>
    <w:rsid w:val="00814BE5"/>
    <w:rsid w:val="00835BF3"/>
    <w:rsid w:val="00847436"/>
    <w:rsid w:val="00855B38"/>
    <w:rsid w:val="00865C86"/>
    <w:rsid w:val="008A6020"/>
    <w:rsid w:val="008D0171"/>
    <w:rsid w:val="008F1E52"/>
    <w:rsid w:val="00917EB2"/>
    <w:rsid w:val="009658A3"/>
    <w:rsid w:val="00985EF9"/>
    <w:rsid w:val="00992586"/>
    <w:rsid w:val="009957F5"/>
    <w:rsid w:val="009A0260"/>
    <w:rsid w:val="009B52D6"/>
    <w:rsid w:val="009C605D"/>
    <w:rsid w:val="00A37733"/>
    <w:rsid w:val="00A969CF"/>
    <w:rsid w:val="00AB7D93"/>
    <w:rsid w:val="00AD5CD5"/>
    <w:rsid w:val="00B3109F"/>
    <w:rsid w:val="00B625A6"/>
    <w:rsid w:val="00B80AF5"/>
    <w:rsid w:val="00B81C63"/>
    <w:rsid w:val="00B86666"/>
    <w:rsid w:val="00BA778C"/>
    <w:rsid w:val="00BD6B63"/>
    <w:rsid w:val="00BE365E"/>
    <w:rsid w:val="00BE5292"/>
    <w:rsid w:val="00C019E4"/>
    <w:rsid w:val="00C10ECC"/>
    <w:rsid w:val="00C14DC7"/>
    <w:rsid w:val="00C14F98"/>
    <w:rsid w:val="00C16190"/>
    <w:rsid w:val="00C2465D"/>
    <w:rsid w:val="00C57C46"/>
    <w:rsid w:val="00C706FA"/>
    <w:rsid w:val="00C72981"/>
    <w:rsid w:val="00CA278B"/>
    <w:rsid w:val="00CC455E"/>
    <w:rsid w:val="00D01747"/>
    <w:rsid w:val="00D01F72"/>
    <w:rsid w:val="00D54D27"/>
    <w:rsid w:val="00D677D4"/>
    <w:rsid w:val="00D74783"/>
    <w:rsid w:val="00D9297B"/>
    <w:rsid w:val="00DB039C"/>
    <w:rsid w:val="00DC5348"/>
    <w:rsid w:val="00DE0FC7"/>
    <w:rsid w:val="00DE5089"/>
    <w:rsid w:val="00DE7767"/>
    <w:rsid w:val="00E0070A"/>
    <w:rsid w:val="00E05CBA"/>
    <w:rsid w:val="00E17B2B"/>
    <w:rsid w:val="00E54035"/>
    <w:rsid w:val="00E549B9"/>
    <w:rsid w:val="00E611EE"/>
    <w:rsid w:val="00EE6DEA"/>
    <w:rsid w:val="00EF6AA3"/>
    <w:rsid w:val="00F21775"/>
    <w:rsid w:val="00F240B2"/>
    <w:rsid w:val="00F36315"/>
    <w:rsid w:val="00F36D02"/>
    <w:rsid w:val="00F75C8D"/>
    <w:rsid w:val="00F81185"/>
    <w:rsid w:val="00FA1F41"/>
    <w:rsid w:val="00F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20105"/>
  <w15:docId w15:val="{4F7324B3-4E13-4F44-A7C8-CBA4F318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6CB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676CBF"/>
    <w:rPr>
      <w:rFonts w:ascii="Times New Roman" w:eastAsia="Calibri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130D3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67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E294-7D1E-480C-B4FC-85C09625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HUKUK FAKÜLTESİ</cp:lastModifiedBy>
  <cp:revision>3</cp:revision>
  <cp:lastPrinted>2025-01-06T12:41:00Z</cp:lastPrinted>
  <dcterms:created xsi:type="dcterms:W3CDTF">2025-01-07T11:15:00Z</dcterms:created>
  <dcterms:modified xsi:type="dcterms:W3CDTF">2025-01-07T13:20:00Z</dcterms:modified>
</cp:coreProperties>
</file>